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6D0BA4" w14:textId="6A67E1D2" w:rsidR="00EE4F48" w:rsidRDefault="00C82EE2">
      <w:bookmarkStart w:id="0" w:name="_GoBack"/>
      <w:r>
        <w:t>Israel – Lebanon Conflict</w:t>
      </w:r>
      <w:r w:rsidR="004E1A64">
        <w:t xml:space="preserve"> (</w:t>
      </w:r>
      <w:r w:rsidR="00FD2CE8">
        <w:t xml:space="preserve">First </w:t>
      </w:r>
      <w:r w:rsidR="004E1A64">
        <w:t>Lebanon War)</w:t>
      </w:r>
    </w:p>
    <w:p w14:paraId="6C2CE157" w14:textId="4C650AE4" w:rsidR="00F85BB6" w:rsidRDefault="008969F2">
      <w:r>
        <w:t>The first</w:t>
      </w:r>
      <w:r w:rsidR="00FD2CE8">
        <w:t xml:space="preserve"> Lebanon War</w:t>
      </w:r>
      <w:r>
        <w:t xml:space="preserve"> </w:t>
      </w:r>
      <w:r w:rsidR="00FD2CE8">
        <w:t xml:space="preserve">started </w:t>
      </w:r>
      <w:r w:rsidR="00B31304">
        <w:rPr>
          <w:noProof/>
        </w:rPr>
        <w:t>o</w:t>
      </w:r>
      <w:r w:rsidR="00FD2CE8" w:rsidRPr="00B31304">
        <w:rPr>
          <w:noProof/>
        </w:rPr>
        <w:t>n</w:t>
      </w:r>
      <w:r w:rsidR="00FD2CE8">
        <w:t xml:space="preserve"> June 6, 1982</w:t>
      </w:r>
      <w:r>
        <w:t xml:space="preserve">. </w:t>
      </w:r>
      <w:r w:rsidR="00FD2CE8">
        <w:t xml:space="preserve"> </w:t>
      </w:r>
      <w:r>
        <w:t>The Palestin</w:t>
      </w:r>
      <w:r w:rsidR="00A07510">
        <w:t>e</w:t>
      </w:r>
      <w:r>
        <w:t xml:space="preserve"> Liberation Organization (PLO) a terrorist group</w:t>
      </w:r>
      <w:r w:rsidR="00FD2CE8">
        <w:t>,</w:t>
      </w:r>
      <w:r>
        <w:t xml:space="preserve"> for about a decade</w:t>
      </w:r>
      <w:r w:rsidR="002075B5">
        <w:t xml:space="preserve"> </w:t>
      </w:r>
      <w:r w:rsidR="00B31304">
        <w:rPr>
          <w:noProof/>
        </w:rPr>
        <w:t>before</w:t>
      </w:r>
      <w:r w:rsidR="00BD6477">
        <w:t xml:space="preserve"> </w:t>
      </w:r>
      <w:r w:rsidR="002075B5">
        <w:t xml:space="preserve">the 1982 </w:t>
      </w:r>
      <w:r w:rsidR="00BD6477">
        <w:t xml:space="preserve">Israel </w:t>
      </w:r>
      <w:r w:rsidR="00067B52">
        <w:t>invasion of</w:t>
      </w:r>
      <w:r w:rsidR="00BD6477">
        <w:t xml:space="preserve"> Lebanon had</w:t>
      </w:r>
      <w:r>
        <w:t xml:space="preserve"> buil</w:t>
      </w:r>
      <w:r w:rsidR="002075B5">
        <w:t>t</w:t>
      </w:r>
      <w:r>
        <w:t xml:space="preserve"> a state within a state in the southern border of Lebanon</w:t>
      </w:r>
      <w:r w:rsidR="00B14A7C">
        <w:t xml:space="preserve"> (Ajami, 2006).</w:t>
      </w:r>
      <w:r w:rsidR="00067B52">
        <w:t xml:space="preserve">  </w:t>
      </w:r>
      <w:r w:rsidR="0031015F">
        <w:t xml:space="preserve">Lebanon position as a haven state for terrorist groups made it easy for the PLO to conduct attacks in Israel and killing many innocent people.  The PLO attack </w:t>
      </w:r>
      <w:r w:rsidR="00F85BB6">
        <w:t>of</w:t>
      </w:r>
      <w:r w:rsidR="00786573" w:rsidRPr="00786573">
        <w:t xml:space="preserve"> March 1978, </w:t>
      </w:r>
      <w:r w:rsidR="00F85BB6">
        <w:t>when PLO members</w:t>
      </w:r>
      <w:r w:rsidR="00786573" w:rsidRPr="00786573">
        <w:t xml:space="preserve"> infiltrated Israel</w:t>
      </w:r>
      <w:r w:rsidR="00F85BB6">
        <w:t xml:space="preserve"> and</w:t>
      </w:r>
      <w:r w:rsidR="00786573" w:rsidRPr="00786573">
        <w:t xml:space="preserve"> </w:t>
      </w:r>
      <w:r w:rsidR="00F85BB6">
        <w:t xml:space="preserve">killed </w:t>
      </w:r>
      <w:r w:rsidR="00786573" w:rsidRPr="00786573">
        <w:t>an American tourist</w:t>
      </w:r>
      <w:r w:rsidR="00CB19B6">
        <w:t>,</w:t>
      </w:r>
      <w:r w:rsidR="00F85BB6">
        <w:t xml:space="preserve"> </w:t>
      </w:r>
      <w:r w:rsidR="00786573" w:rsidRPr="00786573">
        <w:t>hijack</w:t>
      </w:r>
      <w:r w:rsidR="00CB19B6">
        <w:t>ed</w:t>
      </w:r>
      <w:r w:rsidR="00F85BB6">
        <w:t xml:space="preserve"> a civilian </w:t>
      </w:r>
      <w:r w:rsidR="00F85BB6" w:rsidRPr="00B31304">
        <w:rPr>
          <w:noProof/>
        </w:rPr>
        <w:t>bus</w:t>
      </w:r>
      <w:r w:rsidR="00F85BB6">
        <w:t xml:space="preserve"> and </w:t>
      </w:r>
      <w:r w:rsidR="00B31304">
        <w:rPr>
          <w:noProof/>
        </w:rPr>
        <w:t>murder</w:t>
      </w:r>
      <w:r w:rsidR="00CB19B6" w:rsidRPr="00B31304">
        <w:rPr>
          <w:noProof/>
        </w:rPr>
        <w:t>ed</w:t>
      </w:r>
      <w:r w:rsidR="00F85BB6">
        <w:t xml:space="preserve"> 34 hostages </w:t>
      </w:r>
    </w:p>
    <w:p w14:paraId="4ACE278C" w14:textId="44DE7FCC" w:rsidR="009B40B6" w:rsidRDefault="00F85BB6" w:rsidP="009B40B6">
      <w:r>
        <w:t xml:space="preserve">after Israel Defense Forces (IDF) intercepted the </w:t>
      </w:r>
      <w:r w:rsidRPr="00B31304">
        <w:rPr>
          <w:noProof/>
        </w:rPr>
        <w:t>bus</w:t>
      </w:r>
      <w:r w:rsidR="00566600">
        <w:t xml:space="preserve"> was the turning point of the Israel and Lebanon</w:t>
      </w:r>
      <w:r w:rsidR="00DC2B90">
        <w:t xml:space="preserve"> peaceful border</w:t>
      </w:r>
      <w:r w:rsidR="002E75F5">
        <w:t xml:space="preserve"> relation</w:t>
      </w:r>
      <w:r w:rsidR="00566600">
        <w:t xml:space="preserve"> </w:t>
      </w:r>
      <w:r w:rsidR="00566600" w:rsidRPr="00566600">
        <w:t>(Jewish Virtual Library, n.d.)</w:t>
      </w:r>
      <w:r w:rsidR="00566600">
        <w:t xml:space="preserve">.  </w:t>
      </w:r>
      <w:r w:rsidR="00DC2B90">
        <w:t xml:space="preserve">After the </w:t>
      </w:r>
      <w:r w:rsidR="00DC2B90" w:rsidRPr="00B31304">
        <w:rPr>
          <w:noProof/>
        </w:rPr>
        <w:t>attack</w:t>
      </w:r>
      <w:r w:rsidR="00B31304">
        <w:rPr>
          <w:noProof/>
        </w:rPr>
        <w:t>,</w:t>
      </w:r>
      <w:r w:rsidR="00DC2B90">
        <w:t xml:space="preserve"> Israel </w:t>
      </w:r>
      <w:r w:rsidR="00AA092A">
        <w:t xml:space="preserve">responded by sending </w:t>
      </w:r>
      <w:r w:rsidR="00AA092A" w:rsidRPr="00B31304">
        <w:rPr>
          <w:noProof/>
        </w:rPr>
        <w:t>IDF</w:t>
      </w:r>
      <w:r w:rsidR="00AA092A">
        <w:t xml:space="preserve"> into Lebanon and overrunning terrorist bases in the southern part of the country</w:t>
      </w:r>
      <w:r w:rsidR="00DE358A">
        <w:t xml:space="preserve">.  </w:t>
      </w:r>
      <w:r w:rsidR="00A35626">
        <w:t xml:space="preserve">The IDF withdrew its forces after two </w:t>
      </w:r>
      <w:r w:rsidR="00A35626" w:rsidRPr="00B31304">
        <w:rPr>
          <w:noProof/>
        </w:rPr>
        <w:t>month</w:t>
      </w:r>
      <w:r w:rsidR="00B31304">
        <w:rPr>
          <w:noProof/>
        </w:rPr>
        <w:t>s</w:t>
      </w:r>
      <w:r w:rsidR="00A35626">
        <w:t xml:space="preserve"> and allowed the United Nations (UN) forces to enter</w:t>
      </w:r>
      <w:r w:rsidR="00253DB6">
        <w:t>,</w:t>
      </w:r>
      <w:r w:rsidR="00A35626">
        <w:t xml:space="preserve"> but </w:t>
      </w:r>
      <w:r w:rsidR="000747FD">
        <w:t xml:space="preserve">the </w:t>
      </w:r>
      <w:r w:rsidR="00AA092A" w:rsidRPr="00AA092A">
        <w:t xml:space="preserve">UN troops were </w:t>
      </w:r>
      <w:r w:rsidR="00253DB6">
        <w:t>not able</w:t>
      </w:r>
      <w:r w:rsidR="00AA092A" w:rsidRPr="00AA092A">
        <w:t xml:space="preserve"> to prevent </w:t>
      </w:r>
      <w:r w:rsidR="00253DB6">
        <w:t xml:space="preserve">the </w:t>
      </w:r>
      <w:r w:rsidR="00AA092A" w:rsidRPr="00AA092A">
        <w:t>terrorist</w:t>
      </w:r>
      <w:r w:rsidR="00253DB6">
        <w:t xml:space="preserve"> group</w:t>
      </w:r>
      <w:r w:rsidR="00AA092A" w:rsidRPr="00AA092A">
        <w:t xml:space="preserve"> from re</w:t>
      </w:r>
      <w:r w:rsidR="00F91A0E">
        <w:t>-</w:t>
      </w:r>
      <w:r w:rsidR="00AA092A" w:rsidRPr="00AA092A">
        <w:t>infiltrating the region</w:t>
      </w:r>
      <w:r w:rsidR="007E2846">
        <w:t>,</w:t>
      </w:r>
      <w:r w:rsidR="00AA092A" w:rsidRPr="00AA092A">
        <w:t xml:space="preserve"> </w:t>
      </w:r>
      <w:r w:rsidR="00253DB6" w:rsidRPr="007E2846">
        <w:rPr>
          <w:noProof/>
        </w:rPr>
        <w:t>and</w:t>
      </w:r>
      <w:r w:rsidR="00253DB6">
        <w:t xml:space="preserve"> once again </w:t>
      </w:r>
      <w:r w:rsidR="00DE358A">
        <w:t xml:space="preserve">the PLO </w:t>
      </w:r>
      <w:r w:rsidR="00253DB6">
        <w:t>conduct</w:t>
      </w:r>
      <w:r w:rsidR="00DE358A">
        <w:t>ed</w:t>
      </w:r>
      <w:r w:rsidR="00253DB6">
        <w:t xml:space="preserve"> attacks into Israel</w:t>
      </w:r>
      <w:r w:rsidR="001D1C37">
        <w:t xml:space="preserve"> </w:t>
      </w:r>
      <w:bookmarkStart w:id="1" w:name="_Hlk1233336"/>
      <w:r w:rsidR="001D1C37" w:rsidRPr="001D1C37">
        <w:t>(Jewish Virtual Library, n.d.)</w:t>
      </w:r>
      <w:bookmarkEnd w:id="1"/>
      <w:r w:rsidR="001D1C37" w:rsidRPr="001D1C37">
        <w:t>.</w:t>
      </w:r>
      <w:r w:rsidR="004D2810">
        <w:t xml:space="preserve">  In 1981 </w:t>
      </w:r>
      <w:r w:rsidR="004D2810" w:rsidRPr="004D2810">
        <w:t xml:space="preserve">the United States </w:t>
      </w:r>
      <w:r w:rsidR="004D2810">
        <w:t>assisted with</w:t>
      </w:r>
      <w:r w:rsidR="004D2810" w:rsidRPr="004D2810">
        <w:t xml:space="preserve"> a cease­fire agreemen</w:t>
      </w:r>
      <w:r w:rsidR="004D2810">
        <w:t>t</w:t>
      </w:r>
      <w:r w:rsidR="007E2846">
        <w:t>,</w:t>
      </w:r>
      <w:r w:rsidR="004D2810">
        <w:t xml:space="preserve"> </w:t>
      </w:r>
      <w:r w:rsidR="004D2810" w:rsidRPr="007E2846">
        <w:rPr>
          <w:noProof/>
        </w:rPr>
        <w:t>but</w:t>
      </w:r>
      <w:r w:rsidR="004D2810">
        <w:t xml:space="preserve"> t</w:t>
      </w:r>
      <w:r w:rsidR="004D2810" w:rsidRPr="004D2810">
        <w:t xml:space="preserve">he PLO </w:t>
      </w:r>
      <w:r w:rsidR="004D2810">
        <w:t xml:space="preserve">did not </w:t>
      </w:r>
      <w:r w:rsidR="00A52E15">
        <w:t>abide</w:t>
      </w:r>
      <w:r w:rsidR="004D2810">
        <w:t xml:space="preserve"> by it and continue the attacks</w:t>
      </w:r>
      <w:r w:rsidR="00A52E15">
        <w:t>.</w:t>
      </w:r>
      <w:r w:rsidR="00D26B85">
        <w:t xml:space="preserve">  Palestinian terrorist group led by Abu Nidal attempted the assassination of Shlomo Argov, Israel’s ambassador to Great Britain on June 1982.  After the assassination </w:t>
      </w:r>
      <w:r w:rsidR="00D26B85" w:rsidRPr="007E2846">
        <w:rPr>
          <w:noProof/>
        </w:rPr>
        <w:t>attempt</w:t>
      </w:r>
      <w:r w:rsidR="007E2846">
        <w:rPr>
          <w:noProof/>
        </w:rPr>
        <w:t>,</w:t>
      </w:r>
      <w:r w:rsidR="00D26B85">
        <w:t xml:space="preserve"> the IDF attacked Lebanon</w:t>
      </w:r>
      <w:r w:rsidR="00E435DF">
        <w:t xml:space="preserve"> from the 4-5 of June</w:t>
      </w:r>
      <w:r w:rsidR="00D26B85">
        <w:t xml:space="preserve"> and</w:t>
      </w:r>
      <w:r w:rsidR="00E435DF">
        <w:t xml:space="preserve"> invaded Lebanon on June 6, </w:t>
      </w:r>
      <w:r w:rsidR="00E435DF" w:rsidRPr="007E2846">
        <w:rPr>
          <w:noProof/>
        </w:rPr>
        <w:t>1982</w:t>
      </w:r>
      <w:r w:rsidR="007E2846">
        <w:rPr>
          <w:noProof/>
        </w:rPr>
        <w:t>,</w:t>
      </w:r>
      <w:r w:rsidR="00E435DF">
        <w:t xml:space="preserve"> to drive out the terrorist groups during “Operation Peace for Galilee”</w:t>
      </w:r>
      <w:r w:rsidR="00D26B85">
        <w:t xml:space="preserve"> </w:t>
      </w:r>
      <w:r w:rsidR="002347C0" w:rsidRPr="002347C0">
        <w:t>(Jewish Virtual Library, n.d.)</w:t>
      </w:r>
      <w:r w:rsidR="002347C0">
        <w:t>.</w:t>
      </w:r>
      <w:r w:rsidR="00623111">
        <w:t xml:space="preserve">  Paul Kingston </w:t>
      </w:r>
      <w:r w:rsidR="00A9607E" w:rsidRPr="00A9607E">
        <w:t>stated</w:t>
      </w:r>
      <w:r w:rsidR="00623111">
        <w:t xml:space="preserve">, “the </w:t>
      </w:r>
      <w:r w:rsidR="00A9607E" w:rsidRPr="00A9607E">
        <w:t>goal of Israel was only to secure the territory north of its border with Lebanon to stop PLO raids, Israeli forces quickly progressed as far as Beirut’s suburbs and laid siege to the capital, particularly West Beirut</w:t>
      </w:r>
      <w:r w:rsidR="00623111">
        <w:t xml:space="preserve">” </w:t>
      </w:r>
      <w:r w:rsidR="00623111" w:rsidRPr="00623111">
        <w:t>(Kingston, 2019)</w:t>
      </w:r>
      <w:r w:rsidR="00A9607E" w:rsidRPr="00A9607E">
        <w:t>.</w:t>
      </w:r>
      <w:r w:rsidR="00044CB3">
        <w:t xml:space="preserve">  </w:t>
      </w:r>
      <w:r w:rsidR="00A9607E" w:rsidRPr="00A9607E">
        <w:t>The invasion resulted in the removal of PLO</w:t>
      </w:r>
      <w:r w:rsidR="00044CB3">
        <w:t xml:space="preserve"> </w:t>
      </w:r>
      <w:r w:rsidR="00A9607E" w:rsidRPr="00A9607E">
        <w:t>from Lebanon</w:t>
      </w:r>
      <w:r w:rsidR="00956EB3">
        <w:t>.</w:t>
      </w:r>
      <w:r w:rsidR="00AC7CC7">
        <w:t xml:space="preserve">  </w:t>
      </w:r>
      <w:r w:rsidR="00A9607E" w:rsidRPr="00A9607E">
        <w:t xml:space="preserve">Israeli </w:t>
      </w:r>
      <w:r w:rsidR="00A9607E" w:rsidRPr="00845BC4">
        <w:rPr>
          <w:noProof/>
        </w:rPr>
        <w:t>invasion</w:t>
      </w:r>
      <w:r w:rsidR="00A9607E" w:rsidRPr="00A9607E">
        <w:t>,</w:t>
      </w:r>
      <w:r w:rsidR="00AC7CC7">
        <w:t xml:space="preserve"> </w:t>
      </w:r>
      <w:r w:rsidR="004822B8">
        <w:t>prompted</w:t>
      </w:r>
      <w:r w:rsidR="00A9607E" w:rsidRPr="00A9607E">
        <w:t xml:space="preserve"> </w:t>
      </w:r>
      <w:r w:rsidR="00691279" w:rsidRPr="00A9607E">
        <w:t>several</w:t>
      </w:r>
      <w:r w:rsidR="00A9607E" w:rsidRPr="00A9607E">
        <w:t xml:space="preserve"> </w:t>
      </w:r>
      <w:r w:rsidR="00AC7CC7" w:rsidRPr="00A9607E">
        <w:t>Shiite</w:t>
      </w:r>
      <w:r w:rsidR="00A9607E" w:rsidRPr="00A9607E">
        <w:t xml:space="preserve"> groups </w:t>
      </w:r>
      <w:r w:rsidR="00AC7CC7">
        <w:t>to rise</w:t>
      </w:r>
      <w:r w:rsidR="00A9607E" w:rsidRPr="00A9607E">
        <w:t xml:space="preserve">, including Hezbollah, an Iranian-backed militia that led an insurgency campaign </w:t>
      </w:r>
      <w:r w:rsidR="00A9607E" w:rsidRPr="00A9607E">
        <w:lastRenderedPageBreak/>
        <w:t>against Israeli troops</w:t>
      </w:r>
      <w:r w:rsidR="00623111">
        <w:t xml:space="preserve"> </w:t>
      </w:r>
      <w:r w:rsidR="00623111" w:rsidRPr="00623111">
        <w:t>(Kingston, 2019)</w:t>
      </w:r>
      <w:r w:rsidR="00AC7CC7">
        <w:t>.</w:t>
      </w:r>
      <w:r w:rsidR="009B40B6">
        <w:t xml:space="preserve">  Israel military occupation of Lebanon lasted </w:t>
      </w:r>
      <w:r w:rsidR="00497BDE">
        <w:t>twenty-two</w:t>
      </w:r>
      <w:r w:rsidR="009B40B6">
        <w:t xml:space="preserve"> years</w:t>
      </w:r>
      <w:r w:rsidR="00845BC4">
        <w:t>,</w:t>
      </w:r>
      <w:r w:rsidR="009B40B6">
        <w:t xml:space="preserve"> </w:t>
      </w:r>
      <w:r w:rsidR="009B40B6" w:rsidRPr="00845BC4">
        <w:rPr>
          <w:noProof/>
        </w:rPr>
        <w:t>and</w:t>
      </w:r>
      <w:r w:rsidR="009B40B6">
        <w:t xml:space="preserve"> the last of the IDF pulled out o</w:t>
      </w:r>
      <w:r w:rsidR="00497BDE">
        <w:t xml:space="preserve">f southern Lebanon May 24, 2000, in </w:t>
      </w:r>
      <w:r w:rsidR="009B40B6">
        <w:t>coordinat</w:t>
      </w:r>
      <w:r w:rsidR="00497BDE">
        <w:t>ion</w:t>
      </w:r>
      <w:r w:rsidR="009B40B6">
        <w:t xml:space="preserve"> with the UN, and co</w:t>
      </w:r>
      <w:r w:rsidR="00497BDE">
        <w:t>mprise</w:t>
      </w:r>
      <w:r w:rsidR="009B40B6">
        <w:t xml:space="preserve"> Israel fulfillment of its obligations under Security Council Resolution 425 </w:t>
      </w:r>
      <w:r w:rsidR="00497BDE">
        <w:t xml:space="preserve">‘1978’ </w:t>
      </w:r>
      <w:r w:rsidR="00497BDE" w:rsidRPr="00497BDE">
        <w:t>(Jewish Virtual Library, n.d.)</w:t>
      </w:r>
      <w:r w:rsidR="00497BDE">
        <w:t>.</w:t>
      </w:r>
      <w:r w:rsidR="00D60DB3">
        <w:t xml:space="preserve">  </w:t>
      </w:r>
      <w:r w:rsidR="00D60DB3" w:rsidRPr="00D60DB3">
        <w:t xml:space="preserve">Lebanon continued to have conflicts </w:t>
      </w:r>
      <w:r w:rsidR="00FE5574">
        <w:rPr>
          <w:noProof/>
        </w:rPr>
        <w:t>over</w:t>
      </w:r>
      <w:r w:rsidR="00D60DB3" w:rsidRPr="00D60DB3">
        <w:t xml:space="preserve"> the years and is not over yet.  Hezbollah political foothold in </w:t>
      </w:r>
      <w:r w:rsidR="00D60DB3" w:rsidRPr="00FE5574">
        <w:rPr>
          <w:noProof/>
        </w:rPr>
        <w:t>Lebanon</w:t>
      </w:r>
      <w:r w:rsidR="00D60DB3" w:rsidRPr="00D60DB3">
        <w:t xml:space="preserve"> remains the most powerful entity in the country and this can lead to other conflicts with nei</w:t>
      </w:r>
      <w:r w:rsidR="00FE5574">
        <w:t>gh</w:t>
      </w:r>
      <w:r w:rsidR="00D60DB3" w:rsidRPr="00D60DB3">
        <w:t>boring nations.</w:t>
      </w:r>
    </w:p>
    <w:p w14:paraId="1BF41D2B" w14:textId="77777777" w:rsidR="00BD6477" w:rsidRDefault="00BD6477"/>
    <w:p w14:paraId="176E8891" w14:textId="77777777" w:rsidR="00BD6477" w:rsidRDefault="00BD6477"/>
    <w:p w14:paraId="0D576753" w14:textId="7F0FAD0B" w:rsidR="00BD6477" w:rsidRDefault="00BD6477">
      <w:r>
        <w:t>References</w:t>
      </w:r>
    </w:p>
    <w:p w14:paraId="6A5F9D1A" w14:textId="66362C29" w:rsidR="00C82EE2" w:rsidRDefault="00B14A7C">
      <w:r w:rsidRPr="00B14A7C">
        <w:t>Ajami, F. (2006)</w:t>
      </w:r>
      <w:r w:rsidR="00067B52" w:rsidRPr="00B14A7C">
        <w:t xml:space="preserve">.  </w:t>
      </w:r>
      <w:r w:rsidRPr="00B14A7C">
        <w:t>The Heartbreak of History</w:t>
      </w:r>
      <w:r w:rsidR="00067B52" w:rsidRPr="00B14A7C">
        <w:t xml:space="preserve">.  </w:t>
      </w:r>
      <w:r w:rsidRPr="00B14A7C">
        <w:t>(Cover story)</w:t>
      </w:r>
      <w:r w:rsidR="00067B52" w:rsidRPr="00B14A7C">
        <w:t xml:space="preserve">.  </w:t>
      </w:r>
      <w:r w:rsidRPr="00B14A7C">
        <w:t>U.S. News &amp; World Report, 141(4),</w:t>
      </w:r>
      <w:r>
        <w:tab/>
      </w:r>
      <w:r w:rsidRPr="00B14A7C">
        <w:t>41. Retrieved from</w:t>
      </w:r>
      <w:r>
        <w:tab/>
      </w:r>
      <w:r w:rsidRPr="00B14A7C">
        <w:t>http://search.ebscohost.com/login.aspx?direct=true&amp;db=asn&amp;AN=21705308&amp;site=ehost</w:t>
      </w:r>
      <w:r>
        <w:tab/>
      </w:r>
      <w:r w:rsidRPr="00B14A7C">
        <w:t>live</w:t>
      </w:r>
    </w:p>
    <w:p w14:paraId="47491209" w14:textId="30ECD935" w:rsidR="00723B7D" w:rsidRDefault="00723B7D">
      <w:r w:rsidRPr="00723B7D">
        <w:t>Jewish Virtual Library.</w:t>
      </w:r>
      <w:r>
        <w:t xml:space="preserve"> </w:t>
      </w:r>
      <w:r w:rsidRPr="00723B7D">
        <w:t xml:space="preserve"> (n.d.). </w:t>
      </w:r>
      <w:r>
        <w:t xml:space="preserve"> </w:t>
      </w:r>
      <w:r w:rsidRPr="00723B7D">
        <w:t xml:space="preserve">Background &amp; Overview of </w:t>
      </w:r>
      <w:r w:rsidRPr="00B31304">
        <w:rPr>
          <w:noProof/>
        </w:rPr>
        <w:t>First</w:t>
      </w:r>
      <w:r w:rsidRPr="00723B7D">
        <w:t xml:space="preserve"> Lebanon War.</w:t>
      </w:r>
      <w:r>
        <w:t xml:space="preserve"> </w:t>
      </w:r>
      <w:r w:rsidRPr="00723B7D">
        <w:t xml:space="preserve"> Retrieved from</w:t>
      </w:r>
      <w:r>
        <w:tab/>
      </w:r>
      <w:r w:rsidR="00691279" w:rsidRPr="00691279">
        <w:t>https://www.jewishvirtuallibrary.org/background-and-overview-of-first-lebanon-war</w:t>
      </w:r>
    </w:p>
    <w:p w14:paraId="27CB2C91" w14:textId="4CB6072D" w:rsidR="00691279" w:rsidRDefault="00691279">
      <w:r w:rsidRPr="00691279">
        <w:t>Kingston P. (2019, February 2).</w:t>
      </w:r>
      <w:r>
        <w:t xml:space="preserve"> </w:t>
      </w:r>
      <w:r w:rsidRPr="00691279">
        <w:t xml:space="preserve"> Lebanon - Government and society.</w:t>
      </w:r>
      <w:r>
        <w:t xml:space="preserve"> </w:t>
      </w:r>
      <w:r w:rsidRPr="00691279">
        <w:t xml:space="preserve"> Retrieved from</w:t>
      </w:r>
      <w:r>
        <w:tab/>
      </w:r>
      <w:r w:rsidRPr="00691279">
        <w:t>https://www.britannica.com/place/Lebanon/Government-and-society#ref279120</w:t>
      </w:r>
      <w:bookmarkEnd w:id="0"/>
    </w:p>
    <w:sectPr w:rsidR="006912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EwsrQ0NzOxMDQyMrNU0lEKTi0uzszPAykwrAUAEIiSsCwAAAA="/>
  </w:docVars>
  <w:rsids>
    <w:rsidRoot w:val="00C82EE2"/>
    <w:rsid w:val="00044CB3"/>
    <w:rsid w:val="00067B52"/>
    <w:rsid w:val="000747FD"/>
    <w:rsid w:val="0009241E"/>
    <w:rsid w:val="001D1C37"/>
    <w:rsid w:val="002075B5"/>
    <w:rsid w:val="002347C0"/>
    <w:rsid w:val="00253DB6"/>
    <w:rsid w:val="002E75F5"/>
    <w:rsid w:val="0031015F"/>
    <w:rsid w:val="00431D0A"/>
    <w:rsid w:val="004822B8"/>
    <w:rsid w:val="00497BDE"/>
    <w:rsid w:val="004D2810"/>
    <w:rsid w:val="004E1A64"/>
    <w:rsid w:val="00566600"/>
    <w:rsid w:val="00623111"/>
    <w:rsid w:val="00691279"/>
    <w:rsid w:val="00723B7D"/>
    <w:rsid w:val="00786573"/>
    <w:rsid w:val="007E2846"/>
    <w:rsid w:val="00845BC4"/>
    <w:rsid w:val="008969F2"/>
    <w:rsid w:val="00956EB3"/>
    <w:rsid w:val="009B40B6"/>
    <w:rsid w:val="00A07510"/>
    <w:rsid w:val="00A35626"/>
    <w:rsid w:val="00A45522"/>
    <w:rsid w:val="00A52E15"/>
    <w:rsid w:val="00A9607E"/>
    <w:rsid w:val="00AA092A"/>
    <w:rsid w:val="00AC7CC7"/>
    <w:rsid w:val="00B14A7C"/>
    <w:rsid w:val="00B2706D"/>
    <w:rsid w:val="00B31304"/>
    <w:rsid w:val="00B80B24"/>
    <w:rsid w:val="00BD6477"/>
    <w:rsid w:val="00C82EE2"/>
    <w:rsid w:val="00CB19B6"/>
    <w:rsid w:val="00D26B85"/>
    <w:rsid w:val="00D53D5D"/>
    <w:rsid w:val="00D60DB3"/>
    <w:rsid w:val="00DC2B90"/>
    <w:rsid w:val="00DE358A"/>
    <w:rsid w:val="00E435DF"/>
    <w:rsid w:val="00EE4F48"/>
    <w:rsid w:val="00F35F7F"/>
    <w:rsid w:val="00F85BB6"/>
    <w:rsid w:val="00F91A0E"/>
    <w:rsid w:val="00FD2CE8"/>
    <w:rsid w:val="00FE5574"/>
    <w:rsid w:val="00FE7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8FE1B"/>
  <w15:chartTrackingRefBased/>
  <w15:docId w15:val="{852D2361-2C1F-4F37-ADD2-19BE769EB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A7C"/>
    <w:rPr>
      <w:color w:val="0563C1" w:themeColor="hyperlink"/>
      <w:u w:val="single"/>
    </w:rPr>
  </w:style>
  <w:style w:type="character" w:styleId="UnresolvedMention">
    <w:name w:val="Unresolved Mention"/>
    <w:basedOn w:val="DefaultParagraphFont"/>
    <w:uiPriority w:val="99"/>
    <w:semiHidden/>
    <w:unhideWhenUsed/>
    <w:rsid w:val="00B14A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1</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winston.o.castillo@gmail.com</dc:creator>
  <cp:keywords/>
  <dc:description/>
  <cp:lastModifiedBy>winston.o.castillo@gmail.com</cp:lastModifiedBy>
  <cp:revision>36</cp:revision>
  <dcterms:created xsi:type="dcterms:W3CDTF">2019-02-16T22:32:00Z</dcterms:created>
  <dcterms:modified xsi:type="dcterms:W3CDTF">2019-02-17T01:45:00Z</dcterms:modified>
</cp:coreProperties>
</file>